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58C" w:rsidRDefault="0059658C" w:rsidP="00A34E8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658C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665876"/>
            <wp:effectExtent l="0" t="0" r="5715" b="1905"/>
            <wp:docPr id="1" name="Рисунок 1" descr="E:\КОМ 1218\игнатьева\2022-04-11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8C" w:rsidRDefault="0059658C" w:rsidP="00A34E8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658C" w:rsidRDefault="0059658C" w:rsidP="00A34E8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4E80" w:rsidRPr="00A34E80" w:rsidRDefault="00A34E80" w:rsidP="00A34E8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34E8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34E80" w:rsidRPr="00A34E80" w:rsidRDefault="00A34E80" w:rsidP="00A34E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34E80" w:rsidRPr="00A34E80" w:rsidTr="00CE06A6">
        <w:tc>
          <w:tcPr>
            <w:tcW w:w="1134" w:type="dxa"/>
            <w:shd w:val="clear" w:color="auto" w:fill="auto"/>
          </w:tcPr>
          <w:p w:rsidR="00A34E80" w:rsidRPr="00A34E80" w:rsidRDefault="00A34E80" w:rsidP="00A34E8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4E80" w:rsidRPr="00A34E80" w:rsidTr="00CE06A6">
        <w:tc>
          <w:tcPr>
            <w:tcW w:w="1134" w:type="dxa"/>
            <w:shd w:val="clear" w:color="auto" w:fill="auto"/>
          </w:tcPr>
          <w:p w:rsidR="00A34E80" w:rsidRPr="00A34E80" w:rsidRDefault="00A34E80" w:rsidP="00A34E8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44168201"/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4E80" w:rsidRPr="00A34E80" w:rsidTr="00CE06A6">
        <w:tc>
          <w:tcPr>
            <w:tcW w:w="1134" w:type="dxa"/>
            <w:shd w:val="clear" w:color="auto" w:fill="auto"/>
          </w:tcPr>
          <w:p w:rsidR="00A34E80" w:rsidRPr="00A34E80" w:rsidRDefault="00A34E80" w:rsidP="00A34E8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4E80" w:rsidRPr="00A34E80" w:rsidTr="00CE06A6">
        <w:tc>
          <w:tcPr>
            <w:tcW w:w="1134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4E80" w:rsidRPr="00A34E80" w:rsidTr="00CE06A6">
        <w:tc>
          <w:tcPr>
            <w:tcW w:w="1134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4E80" w:rsidRPr="00A34E80" w:rsidTr="00CE06A6">
        <w:tc>
          <w:tcPr>
            <w:tcW w:w="8789" w:type="dxa"/>
            <w:gridSpan w:val="2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34E8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A34E80" w:rsidRPr="00A34E80" w:rsidRDefault="00A34E80" w:rsidP="00A3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A34E80" w:rsidRPr="00A34E80" w:rsidRDefault="00A34E80" w:rsidP="00A34E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A34E80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A34E80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34E80" w:rsidRPr="00A34E80" w:rsidRDefault="00A34E80" w:rsidP="00A34E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2018 г.</w:t>
      </w:r>
    </w:p>
    <w:p w:rsidR="00A34E80" w:rsidRPr="00A34E80" w:rsidRDefault="00A34E80" w:rsidP="00A34E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 w:rsidRPr="00A34E80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  <w:r w:rsidRPr="00A34E80">
        <w:rPr>
          <w:rFonts w:ascii="Times New Roman" w:hAnsi="Times New Roman" w:cs="Times New Roman"/>
          <w:sz w:val="26"/>
          <w:szCs w:val="26"/>
        </w:rPr>
        <w:t>».</w:t>
      </w:r>
    </w:p>
    <w:p w:rsidR="00A34E80" w:rsidRPr="00A34E80" w:rsidRDefault="00A34E80" w:rsidP="00A34E80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34E8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34E80">
        <w:rPr>
          <w:rFonts w:ascii="Times New Roman" w:hAnsi="Times New Roman" w:cs="Times New Roman"/>
          <w:bCs/>
          <w:sz w:val="26"/>
          <w:szCs w:val="26"/>
        </w:rPr>
        <w:t>ОП.12 Основы проектной деятельности</w:t>
      </w:r>
    </w:p>
    <w:p w:rsidR="00A34E80" w:rsidRPr="00A34E80" w:rsidRDefault="00A34E80" w:rsidP="00A3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4E80" w:rsidRPr="00A34E80" w:rsidRDefault="00A34E80" w:rsidP="00A34E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34E80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34E80" w:rsidRPr="00A34E80" w:rsidRDefault="00A34E80" w:rsidP="00A34E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923" w:type="dxa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536"/>
      </w:tblGrid>
      <w:tr w:rsidR="00A34E80" w:rsidRPr="00A34E80" w:rsidTr="00CE06A6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34E80" w:rsidRPr="00A34E80" w:rsidTr="00CE06A6">
        <w:trPr>
          <w:trHeight w:val="104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4E80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A34E80" w:rsidRPr="00A34E80" w:rsidRDefault="00A34E80" w:rsidP="00A34E80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4E80">
              <w:rPr>
                <w:rFonts w:ascii="Times New Roman" w:hAnsi="Times New Roman"/>
                <w:sz w:val="26"/>
                <w:szCs w:val="26"/>
              </w:rPr>
              <w:t xml:space="preserve">-типы и виды проектов, </w:t>
            </w:r>
          </w:p>
          <w:p w:rsidR="00A34E80" w:rsidRPr="00A34E80" w:rsidRDefault="00A34E80" w:rsidP="00A34E80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4E80">
              <w:rPr>
                <w:rFonts w:ascii="Times New Roman" w:hAnsi="Times New Roman"/>
                <w:sz w:val="26"/>
                <w:szCs w:val="26"/>
              </w:rPr>
              <w:t xml:space="preserve">-требования к структуре проекта: </w:t>
            </w:r>
          </w:p>
          <w:p w:rsidR="00A34E80" w:rsidRPr="00A34E80" w:rsidRDefault="00A34E80" w:rsidP="00A34E80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4E80">
              <w:rPr>
                <w:rFonts w:ascii="Times New Roman" w:hAnsi="Times New Roman"/>
                <w:sz w:val="26"/>
                <w:szCs w:val="26"/>
              </w:rPr>
              <w:t>-виды проектов по содержанию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4E80" w:rsidRPr="00A34E80" w:rsidTr="00CE06A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4E80">
              <w:rPr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A34E80" w:rsidRPr="00A34E80" w:rsidRDefault="00A34E80" w:rsidP="00A34E80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4E80">
              <w:rPr>
                <w:rFonts w:ascii="Times New Roman" w:hAnsi="Times New Roman"/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4E80" w:rsidRPr="00A34E80" w:rsidRDefault="00A34E80" w:rsidP="00A34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4E80" w:rsidRPr="00A34E80" w:rsidTr="00CE06A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4E80" w:rsidRPr="00A34E80" w:rsidTr="00CE06A6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A34E80" w:rsidRPr="00A34E80" w:rsidTr="00CE06A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34E80">
              <w:rPr>
                <w:rFonts w:cs="Times New Roman"/>
                <w:sz w:val="26"/>
                <w:szCs w:val="26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A34E80" w:rsidRPr="00A34E80" w:rsidTr="00CE06A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34E80">
              <w:rPr>
                <w:rFonts w:cs="Times New Roman"/>
                <w:sz w:val="26"/>
                <w:szCs w:val="26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A34E80" w:rsidRPr="00A34E80" w:rsidRDefault="00A34E80" w:rsidP="00A34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4E80" w:rsidRPr="00A34E80" w:rsidTr="00CE06A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34E80">
              <w:rPr>
                <w:rFonts w:cs="Times New Roman"/>
                <w:sz w:val="26"/>
                <w:szCs w:val="26"/>
                <w:lang w:val="ru-RU"/>
              </w:rPr>
              <w:t xml:space="preserve">ОК 6. Работать в коллективе и в команде, эффективно общаться с коллегами, </w:t>
            </w:r>
            <w:r w:rsidRPr="00A34E80">
              <w:rPr>
                <w:rFonts w:cs="Times New Roman"/>
                <w:sz w:val="26"/>
                <w:szCs w:val="26"/>
                <w:lang w:val="ru-RU"/>
              </w:rPr>
              <w:lastRenderedPageBreak/>
              <w:t>руководством, потребителями.</w:t>
            </w:r>
          </w:p>
          <w:p w:rsidR="00A34E80" w:rsidRPr="00A34E80" w:rsidRDefault="00A34E80" w:rsidP="00A34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выполнению практических заданий;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A34E80" w:rsidRPr="00A34E80" w:rsidTr="00CE06A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34E80">
              <w:rPr>
                <w:rFonts w:cs="Times New Roman"/>
                <w:sz w:val="26"/>
                <w:szCs w:val="26"/>
                <w:lang w:val="ru-RU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A34E80" w:rsidRPr="00A34E80" w:rsidRDefault="00A34E80" w:rsidP="00A34E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A34E80" w:rsidRPr="00A34E80" w:rsidTr="00CE06A6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34E80">
              <w:rPr>
                <w:rFonts w:cs="Times New Roman"/>
                <w:sz w:val="26"/>
                <w:szCs w:val="26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A34E80" w:rsidRPr="00A34E80" w:rsidRDefault="00A34E80" w:rsidP="00A34E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A34E80" w:rsidRPr="00A34E80" w:rsidTr="00CE06A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34E80">
              <w:rPr>
                <w:sz w:val="26"/>
                <w:szCs w:val="26"/>
              </w:rPr>
              <w:t xml:space="preserve">Форма контроля </w:t>
            </w:r>
          </w:p>
          <w:p w:rsidR="00A34E80" w:rsidRPr="00A34E80" w:rsidRDefault="00A34E80" w:rsidP="00A34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4E80" w:rsidRPr="00A34E80" w:rsidRDefault="00A34E80" w:rsidP="00A34E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80" w:rsidRPr="00A34E80" w:rsidRDefault="00A34E80" w:rsidP="00A3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A34E80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34E80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34E80" w:rsidRPr="00A34E80" w:rsidRDefault="00A34E80" w:rsidP="00A34E8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4E80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A34E80" w:rsidRPr="00A34E80" w:rsidRDefault="00A34E80" w:rsidP="00A34E80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34E8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A34E8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A34E80" w:rsidRPr="00A34E80" w:rsidRDefault="00A34E80" w:rsidP="00A34E80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34E80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51"/>
        <w:gridCol w:w="600"/>
        <w:gridCol w:w="6770"/>
      </w:tblGrid>
      <w:tr w:rsidR="00A34E80" w:rsidRPr="00A34E80" w:rsidTr="00CE06A6">
        <w:trPr>
          <w:cantSplit/>
          <w:trHeight w:val="289"/>
        </w:trPr>
        <w:tc>
          <w:tcPr>
            <w:tcW w:w="568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60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A34E80" w:rsidRPr="00A34E80" w:rsidTr="00CE06A6">
        <w:tc>
          <w:tcPr>
            <w:tcW w:w="568" w:type="dxa"/>
          </w:tcPr>
          <w:p w:rsidR="00A34E80" w:rsidRPr="00A34E80" w:rsidRDefault="00A34E80" w:rsidP="00A34E8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600" w:type="dxa"/>
          </w:tcPr>
          <w:p w:rsidR="00A34E80" w:rsidRPr="00A34E80" w:rsidRDefault="00A34E80" w:rsidP="00A34E80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A34E80" w:rsidRPr="00A34E80" w:rsidTr="00CE06A6">
        <w:tc>
          <w:tcPr>
            <w:tcW w:w="568" w:type="dxa"/>
          </w:tcPr>
          <w:p w:rsidR="00A34E80" w:rsidRPr="00A34E80" w:rsidRDefault="00A34E80" w:rsidP="00A34E8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600" w:type="dxa"/>
          </w:tcPr>
          <w:p w:rsidR="00A34E80" w:rsidRPr="00A34E80" w:rsidRDefault="00A34E80" w:rsidP="00A34E80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A34E80" w:rsidRPr="00A34E80" w:rsidTr="00CE06A6">
        <w:tc>
          <w:tcPr>
            <w:tcW w:w="568" w:type="dxa"/>
          </w:tcPr>
          <w:p w:rsidR="00A34E80" w:rsidRPr="00A34E80" w:rsidRDefault="00A34E80" w:rsidP="00A34E8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600" w:type="dxa"/>
          </w:tcPr>
          <w:p w:rsidR="00A34E80" w:rsidRPr="00A34E80" w:rsidRDefault="00A34E80" w:rsidP="00A34E80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A34E80" w:rsidRPr="00A34E80" w:rsidTr="00CE06A6">
        <w:tc>
          <w:tcPr>
            <w:tcW w:w="568" w:type="dxa"/>
          </w:tcPr>
          <w:p w:rsidR="00A34E80" w:rsidRPr="00A34E80" w:rsidRDefault="00A34E80" w:rsidP="00A34E8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600" w:type="dxa"/>
          </w:tcPr>
          <w:p w:rsidR="00A34E80" w:rsidRPr="00A34E80" w:rsidRDefault="00A34E80" w:rsidP="00A3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A34E80" w:rsidRPr="00A34E80" w:rsidTr="00CE06A6">
        <w:tc>
          <w:tcPr>
            <w:tcW w:w="568" w:type="dxa"/>
          </w:tcPr>
          <w:p w:rsidR="00A34E80" w:rsidRPr="00A34E80" w:rsidRDefault="00A34E80" w:rsidP="00A34E8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60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A34E80">
              <w:rPr>
                <w:rFonts w:ascii="Times New Roman" w:eastAsia="Arial Unicode MS" w:hAnsi="Times New Roman" w:cs="Times New Roman"/>
                <w:sz w:val="26"/>
                <w:szCs w:val="26"/>
              </w:rPr>
              <w:t>​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A34E80" w:rsidRPr="00A34E80" w:rsidRDefault="00A34E80" w:rsidP="00A34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34E80" w:rsidRPr="00A34E80" w:rsidRDefault="00A34E80" w:rsidP="00A34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A34E80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34E80" w:rsidRPr="00A34E80" w:rsidTr="00CE06A6">
        <w:tc>
          <w:tcPr>
            <w:tcW w:w="197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A34E80" w:rsidRPr="00A34E80" w:rsidTr="00CE06A6">
        <w:tc>
          <w:tcPr>
            <w:tcW w:w="197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A34E80" w:rsidRPr="00A34E80" w:rsidRDefault="00A34E80" w:rsidP="00A34E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A34E80" w:rsidRPr="00A34E80" w:rsidRDefault="00A34E80" w:rsidP="00A34E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A34E80" w:rsidRPr="00A34E80" w:rsidTr="00CE06A6">
        <w:trPr>
          <w:cantSplit/>
          <w:trHeight w:val="411"/>
        </w:trPr>
        <w:tc>
          <w:tcPr>
            <w:tcW w:w="567" w:type="dxa"/>
            <w:textDirection w:val="btLr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A34E80" w:rsidRPr="00A34E80" w:rsidTr="00CE06A6">
        <w:tc>
          <w:tcPr>
            <w:tcW w:w="567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A34E80" w:rsidRPr="00A34E80" w:rsidRDefault="00A34E80" w:rsidP="00A34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A34E80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A34E80" w:rsidRPr="00A34E80" w:rsidTr="00CE06A6">
        <w:tc>
          <w:tcPr>
            <w:tcW w:w="1249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1-м</w:t>
            </w:r>
          </w:p>
        </w:tc>
        <w:tc>
          <w:tcPr>
            <w:tcW w:w="1249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2-г</w:t>
            </w:r>
          </w:p>
        </w:tc>
        <w:tc>
          <w:tcPr>
            <w:tcW w:w="1249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4-е</w:t>
            </w:r>
          </w:p>
        </w:tc>
        <w:tc>
          <w:tcPr>
            <w:tcW w:w="125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5-л</w:t>
            </w:r>
          </w:p>
        </w:tc>
        <w:tc>
          <w:tcPr>
            <w:tcW w:w="125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6-д</w:t>
            </w:r>
          </w:p>
        </w:tc>
      </w:tr>
      <w:tr w:rsidR="00A34E80" w:rsidRPr="00A34E80" w:rsidTr="00CE06A6">
        <w:tc>
          <w:tcPr>
            <w:tcW w:w="1249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7-з</w:t>
            </w:r>
          </w:p>
        </w:tc>
        <w:tc>
          <w:tcPr>
            <w:tcW w:w="1249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9-в</w:t>
            </w:r>
          </w:p>
        </w:tc>
        <w:tc>
          <w:tcPr>
            <w:tcW w:w="125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10-ж</w:t>
            </w:r>
          </w:p>
        </w:tc>
        <w:tc>
          <w:tcPr>
            <w:tcW w:w="125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11-и</w:t>
            </w:r>
          </w:p>
        </w:tc>
        <w:tc>
          <w:tcPr>
            <w:tcW w:w="1250" w:type="dxa"/>
          </w:tcPr>
          <w:p w:rsidR="00A34E80" w:rsidRPr="00A34E80" w:rsidRDefault="00A34E80" w:rsidP="00A34E8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34E80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12-б</w:t>
            </w:r>
          </w:p>
        </w:tc>
      </w:tr>
    </w:tbl>
    <w:p w:rsidR="00A34E80" w:rsidRPr="00A34E80" w:rsidRDefault="00A34E80" w:rsidP="00A34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систочникоминформации</w:t>
      </w:r>
    </w:p>
    <w:p w:rsidR="00A34E80" w:rsidRPr="00A34E80" w:rsidRDefault="00A34E80" w:rsidP="00A34E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4E80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A34E80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A34E80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A34E80" w:rsidRPr="00A34E80" w:rsidRDefault="00A34E80" w:rsidP="00A34E80">
      <w:pPr>
        <w:pStyle w:val="1"/>
        <w:numPr>
          <w:ilvl w:val="0"/>
          <w:numId w:val="8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A34E80" w:rsidRPr="00A34E80" w:rsidRDefault="00A34E80" w:rsidP="00A34E80">
      <w:pPr>
        <w:pStyle w:val="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A34E80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A34E80">
        <w:rPr>
          <w:rFonts w:ascii="Times New Roman" w:hAnsi="Times New Roman" w:cs="Times New Roman"/>
          <w:sz w:val="26"/>
          <w:szCs w:val="26"/>
        </w:rPr>
        <w:t>;</w:t>
      </w:r>
    </w:p>
    <w:p w:rsidR="00A34E80" w:rsidRPr="00A34E80" w:rsidRDefault="00A34E80" w:rsidP="00A34E80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A34E80">
        <w:rPr>
          <w:rFonts w:ascii="Times New Roman" w:hAnsi="Times New Roman" w:cs="Times New Roman"/>
          <w:sz w:val="26"/>
          <w:szCs w:val="26"/>
        </w:rPr>
        <w:t>;</w:t>
      </w:r>
    </w:p>
    <w:p w:rsidR="00A34E80" w:rsidRPr="00A34E80" w:rsidRDefault="00A34E80" w:rsidP="00A34E80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A34E80" w:rsidRPr="00A34E80" w:rsidRDefault="00A34E80" w:rsidP="00A34E80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34E80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A34E80" w:rsidRPr="00A34E80" w:rsidRDefault="00A34E80" w:rsidP="00A34E80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A34E80" w:rsidRPr="00A34E80" w:rsidRDefault="00A34E80" w:rsidP="00A34E80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A34E80" w:rsidRPr="00A34E80" w:rsidRDefault="00A34E80" w:rsidP="00A34E80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A34E80">
        <w:rPr>
          <w:rFonts w:ascii="Times New Roman" w:hAnsi="Times New Roman" w:cs="Times New Roman"/>
          <w:sz w:val="26"/>
          <w:szCs w:val="26"/>
        </w:rPr>
        <w:t>.</w:t>
      </w:r>
    </w:p>
    <w:p w:rsidR="00A34E80" w:rsidRPr="00A34E80" w:rsidRDefault="00A34E80" w:rsidP="00A34E8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A34E80" w:rsidRPr="00A34E80" w:rsidRDefault="00A34E80" w:rsidP="00A34E80">
      <w:pPr>
        <w:pStyle w:val="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34E80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A34E80" w:rsidRPr="00A34E80" w:rsidRDefault="00A34E80" w:rsidP="00A34E80">
      <w:pPr>
        <w:pStyle w:val="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lastRenderedPageBreak/>
        <w:t>интернет- сайт;</w:t>
      </w:r>
    </w:p>
    <w:p w:rsidR="00A34E80" w:rsidRPr="00A34E80" w:rsidRDefault="00A34E80" w:rsidP="00A34E80">
      <w:pPr>
        <w:pStyle w:val="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A34E80" w:rsidRPr="00A34E80" w:rsidRDefault="00A34E80" w:rsidP="00A34E8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A34E80" w:rsidRPr="00A34E80" w:rsidRDefault="00A34E80" w:rsidP="00A34E80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A34E80" w:rsidRPr="00A34E80" w:rsidRDefault="00A34E80" w:rsidP="00A34E80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A34E80" w:rsidRPr="00A34E80" w:rsidRDefault="00A34E80" w:rsidP="00A34E80">
      <w:pPr>
        <w:pStyle w:val="1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A34E80">
        <w:rPr>
          <w:rFonts w:ascii="Times New Roman" w:hAnsi="Times New Roman" w:cs="Times New Roman"/>
          <w:sz w:val="26"/>
          <w:szCs w:val="26"/>
        </w:rPr>
        <w:t>.</w:t>
      </w:r>
    </w:p>
    <w:p w:rsidR="00A34E80" w:rsidRPr="00A34E80" w:rsidRDefault="00A34E80" w:rsidP="00A34E8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A34E80" w:rsidRPr="00A34E80" w:rsidRDefault="00A34E80" w:rsidP="00A34E80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A34E80">
        <w:rPr>
          <w:rFonts w:ascii="Times New Roman" w:hAnsi="Times New Roman" w:cs="Times New Roman"/>
          <w:sz w:val="26"/>
          <w:szCs w:val="26"/>
        </w:rPr>
        <w:t>;</w:t>
      </w:r>
    </w:p>
    <w:p w:rsidR="00A34E80" w:rsidRPr="00A34E80" w:rsidRDefault="00A34E80" w:rsidP="00A34E80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A34E80">
        <w:rPr>
          <w:rFonts w:ascii="Times New Roman" w:hAnsi="Times New Roman" w:cs="Times New Roman"/>
          <w:sz w:val="26"/>
          <w:szCs w:val="26"/>
        </w:rPr>
        <w:t>;</w:t>
      </w:r>
    </w:p>
    <w:p w:rsidR="00A34E80" w:rsidRPr="00A34E80" w:rsidRDefault="00A34E80" w:rsidP="00A34E80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A34E80" w:rsidRPr="00A34E80" w:rsidRDefault="00A34E80" w:rsidP="00A34E80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A34E80" w:rsidRPr="00A34E80" w:rsidRDefault="00A34E80" w:rsidP="00A34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34E80" w:rsidRPr="00A34E80" w:rsidRDefault="00A34E80" w:rsidP="00A34E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4E80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A34E80" w:rsidRPr="00A34E80" w:rsidRDefault="00A34E80" w:rsidP="00A34E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3"/>
      </w:tblGrid>
      <w:tr w:rsidR="00A34E80" w:rsidRPr="00A34E80" w:rsidTr="00CE06A6">
        <w:trPr>
          <w:cantSplit/>
          <w:trHeight w:val="699"/>
        </w:trPr>
        <w:tc>
          <w:tcPr>
            <w:tcW w:w="9853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1  Знакомство с основными понятиями учебного проекта</w:t>
            </w:r>
          </w:p>
        </w:tc>
      </w:tr>
      <w:tr w:rsidR="00A34E80" w:rsidRPr="00A34E80" w:rsidTr="00CE06A6">
        <w:trPr>
          <w:trHeight w:val="427"/>
        </w:trPr>
        <w:tc>
          <w:tcPr>
            <w:tcW w:w="9853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A34E80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pStyle w:val="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A34E80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A34E80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A34E80" w:rsidRPr="00A34E80" w:rsidRDefault="00A34E80" w:rsidP="00A34E80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pStyle w:val="a6"/>
              <w:rPr>
                <w:rFonts w:ascii="Times New Roman" w:hAnsi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 Публичные пробы. Репетиционно-консультативная «предзащита» проектов</w:t>
            </w:r>
          </w:p>
        </w:tc>
      </w:tr>
      <w:tr w:rsidR="00A34E80" w:rsidRPr="00A34E80" w:rsidTr="00CE06A6">
        <w:tc>
          <w:tcPr>
            <w:tcW w:w="9853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A34E80" w:rsidRPr="00A34E80" w:rsidRDefault="00A34E80" w:rsidP="00A34E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A34E80" w:rsidRPr="00A34E80" w:rsidRDefault="00A34E80" w:rsidP="00A34E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4E80" w:rsidRPr="00A34E80" w:rsidRDefault="00A34E80" w:rsidP="00A34E80">
      <w:pPr>
        <w:pStyle w:val="a3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A34E80">
        <w:rPr>
          <w:rFonts w:ascii="Times New Roman" w:hAnsi="Times New Roman" w:cs="Times New Roman"/>
          <w:b/>
          <w:sz w:val="26"/>
          <w:szCs w:val="26"/>
        </w:rPr>
        <w:t>3.2.1.Промежуточная аттестация</w:t>
      </w:r>
    </w:p>
    <w:p w:rsidR="00A34E80" w:rsidRPr="00A34E80" w:rsidRDefault="00A34E80" w:rsidP="00A34E8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4E80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материалы, по итоговой оценке, дисциплины</w:t>
      </w:r>
    </w:p>
    <w:p w:rsidR="00A34E80" w:rsidRPr="00A34E80" w:rsidRDefault="00A34E80" w:rsidP="00A34E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E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A34E80">
        <w:rPr>
          <w:rStyle w:val="210pt"/>
          <w:rFonts w:eastAsia="Calibri"/>
          <w:sz w:val="26"/>
          <w:szCs w:val="26"/>
        </w:rPr>
        <w:t xml:space="preserve">ОП.12 </w:t>
      </w:r>
      <w:r w:rsidRPr="00A34E80">
        <w:rPr>
          <w:rFonts w:ascii="Times New Roman" w:hAnsi="Times New Roman" w:cs="Times New Roman"/>
          <w:sz w:val="26"/>
          <w:szCs w:val="26"/>
        </w:rPr>
        <w:t xml:space="preserve">Основы проектной деятельности </w:t>
      </w:r>
      <w:r w:rsidRPr="00A34E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A34E80" w:rsidRPr="00A34E80" w:rsidRDefault="00A34E80" w:rsidP="00A34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 xml:space="preserve"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</w:t>
      </w:r>
      <w:r w:rsidRPr="00A34E80">
        <w:rPr>
          <w:rFonts w:ascii="Times New Roman" w:hAnsi="Times New Roman" w:cs="Times New Roman"/>
          <w:sz w:val="26"/>
          <w:szCs w:val="26"/>
        </w:rPr>
        <w:lastRenderedPageBreak/>
        <w:t>На выступление отводится не более 10 минут. После завершения выступления могут быть заданы вопросы по теме проекта.</w:t>
      </w:r>
    </w:p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34E80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A34E80" w:rsidRPr="00A34E80" w:rsidRDefault="00A34E80" w:rsidP="00A34E80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A34E80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A34E80" w:rsidRPr="00A34E80" w:rsidRDefault="00A34E80" w:rsidP="00A34E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A34E80" w:rsidRPr="00A34E80" w:rsidRDefault="00A34E80" w:rsidP="00A34E8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A34E80" w:rsidRPr="00A34E80" w:rsidRDefault="00A34E80" w:rsidP="00A34E8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lastRenderedPageBreak/>
        <w:t>Глубина раскрытия темы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A34E80" w:rsidRPr="00A34E80" w:rsidRDefault="00A34E80" w:rsidP="00A34E80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4E80">
        <w:rPr>
          <w:rFonts w:ascii="Times New Roman" w:hAnsi="Times New Roman" w:cs="Times New Roman"/>
          <w:sz w:val="26"/>
          <w:szCs w:val="26"/>
        </w:rPr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0"/>
        <w:gridCol w:w="836"/>
      </w:tblGrid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Представлен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10156" w:type="dxa"/>
            <w:gridSpan w:val="2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9320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A34E80" w:rsidRPr="00A34E80" w:rsidRDefault="00A34E80" w:rsidP="00A34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34E80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34E80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A34E80" w:rsidRPr="00A34E80" w:rsidTr="00CE06A6">
        <w:tc>
          <w:tcPr>
            <w:tcW w:w="4778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A34E80" w:rsidRPr="00A34E80" w:rsidTr="00CE06A6">
        <w:tc>
          <w:tcPr>
            <w:tcW w:w="4778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4E80" w:rsidRPr="00A34E80" w:rsidTr="00CE06A6">
        <w:tc>
          <w:tcPr>
            <w:tcW w:w="4778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4E80" w:rsidRPr="00A34E80" w:rsidTr="00CE06A6">
        <w:tc>
          <w:tcPr>
            <w:tcW w:w="4778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34E80" w:rsidRPr="00A34E80" w:rsidTr="00CE06A6">
        <w:tc>
          <w:tcPr>
            <w:tcW w:w="4778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A34E80" w:rsidRPr="00A34E80" w:rsidRDefault="00A34E80" w:rsidP="00A34E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4E8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A34E80" w:rsidRPr="00A34E80" w:rsidRDefault="00A34E80" w:rsidP="00A34E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07D1" w:rsidRPr="00A34E80" w:rsidRDefault="007607D1" w:rsidP="00A34E8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607D1" w:rsidRPr="00A34E80" w:rsidSect="000408CB">
      <w:footerReference w:type="default" r:id="rId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9658C">
      <w:pPr>
        <w:spacing w:after="0" w:line="240" w:lineRule="auto"/>
      </w:pPr>
      <w:r>
        <w:separator/>
      </w:r>
    </w:p>
  </w:endnote>
  <w:endnote w:type="continuationSeparator" w:id="0">
    <w:p w:rsidR="00000000" w:rsidRDefault="00596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A1" w:rsidRDefault="00A34E80" w:rsidP="00924DD3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9658C">
      <w:rPr>
        <w:rStyle w:val="aa"/>
        <w:noProof/>
      </w:rPr>
      <w:t>3</w:t>
    </w:r>
    <w:r>
      <w:rPr>
        <w:rStyle w:val="aa"/>
      </w:rPr>
      <w:fldChar w:fldCharType="end"/>
    </w:r>
  </w:p>
  <w:p w:rsidR="00533EA1" w:rsidRDefault="005965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9658C">
      <w:pPr>
        <w:spacing w:after="0" w:line="240" w:lineRule="auto"/>
      </w:pPr>
      <w:r>
        <w:separator/>
      </w:r>
    </w:p>
  </w:footnote>
  <w:footnote w:type="continuationSeparator" w:id="0">
    <w:p w:rsidR="00000000" w:rsidRDefault="00596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52"/>
    <w:rsid w:val="00247E52"/>
    <w:rsid w:val="0059658C"/>
    <w:rsid w:val="007607D1"/>
    <w:rsid w:val="00A3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53A72-932A-4A58-A327-F1E4C75B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A34E80"/>
    <w:pPr>
      <w:ind w:left="720"/>
      <w:contextualSpacing/>
    </w:pPr>
  </w:style>
  <w:style w:type="character" w:customStyle="1" w:styleId="a5">
    <w:name w:val="Без интервала Знак"/>
    <w:link w:val="a6"/>
    <w:uiPriority w:val="1"/>
    <w:locked/>
    <w:rsid w:val="00A34E80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A34E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A34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A3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A34E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A34E80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">
    <w:name w:val="Без интервала2"/>
    <w:uiPriority w:val="99"/>
    <w:rsid w:val="00A34E8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rsid w:val="00A34E8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8"/>
    <w:uiPriority w:val="99"/>
    <w:rsid w:val="00A34E80"/>
    <w:rPr>
      <w:rFonts w:ascii="Calibri" w:eastAsia="Calibri" w:hAnsi="Calibri" w:cs="Calibri"/>
    </w:rPr>
  </w:style>
  <w:style w:type="character" w:styleId="aa">
    <w:name w:val="page number"/>
    <w:basedOn w:val="a0"/>
    <w:uiPriority w:val="99"/>
    <w:rsid w:val="00A34E80"/>
  </w:style>
  <w:style w:type="paragraph" w:customStyle="1" w:styleId="Standard">
    <w:name w:val="Standard"/>
    <w:rsid w:val="00A34E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A34E80"/>
  </w:style>
  <w:style w:type="paragraph" w:styleId="ab">
    <w:name w:val="Normal (Web)"/>
    <w:basedOn w:val="a"/>
    <w:uiPriority w:val="99"/>
    <w:unhideWhenUsed/>
    <w:qFormat/>
    <w:rsid w:val="00A34E80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295pt">
    <w:name w:val="Основной текст (2) + 9;5 pt;Полужирный"/>
    <w:basedOn w:val="a0"/>
    <w:rsid w:val="00A34E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2154</Words>
  <Characters>12284</Characters>
  <Application>Microsoft Office Word</Application>
  <DocSecurity>0</DocSecurity>
  <Lines>102</Lines>
  <Paragraphs>28</Paragraphs>
  <ScaleCrop>false</ScaleCrop>
  <Company/>
  <LinksUpToDate>false</LinksUpToDate>
  <CharactersWithSpaces>14410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2022-04-11T07:43:00Z</dcterms:created>
  <dcterms:modified xsi:type="dcterms:W3CDTF">2022-04-11T12:46:00Z</dcterms:modified>
</cp:coreProperties>
</file>